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D3C" w:rsidRPr="00523D3C" w:rsidRDefault="00523D3C" w:rsidP="00523D3C">
      <w:pPr>
        <w:jc w:val="right"/>
        <w:rPr>
          <w:rFonts w:ascii="Times New Roman" w:hAnsi="Times New Roman" w:cs="Times New Roman"/>
          <w:sz w:val="24"/>
          <w:szCs w:val="24"/>
        </w:rPr>
      </w:pPr>
      <w:r w:rsidRPr="00523D3C">
        <w:rPr>
          <w:rFonts w:ascii="Times New Roman" w:hAnsi="Times New Roman" w:cs="Times New Roman"/>
          <w:i/>
          <w:sz w:val="24"/>
          <w:szCs w:val="24"/>
        </w:rPr>
        <w:t>«Художественно-эстетическое воспитание через кружковую деятельность»</w:t>
      </w:r>
    </w:p>
    <w:p w:rsidR="00523D3C" w:rsidRPr="00523D3C" w:rsidRDefault="00523D3C" w:rsidP="00523D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23D3C">
        <w:rPr>
          <w:rFonts w:ascii="Times New Roman" w:hAnsi="Times New Roman" w:cs="Times New Roman"/>
          <w:sz w:val="24"/>
          <w:szCs w:val="24"/>
        </w:rPr>
        <w:t xml:space="preserve">Брюханова Елена Евгеньевна, </w:t>
      </w:r>
    </w:p>
    <w:p w:rsidR="00523D3C" w:rsidRPr="00523D3C" w:rsidRDefault="00523D3C" w:rsidP="00523D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23D3C">
        <w:rPr>
          <w:rFonts w:ascii="Times New Roman" w:hAnsi="Times New Roman" w:cs="Times New Roman"/>
          <w:sz w:val="24"/>
          <w:szCs w:val="24"/>
        </w:rPr>
        <w:t>учитель технологии МОУ «СОШ №5 г. Коряжмы»</w:t>
      </w:r>
    </w:p>
    <w:p w:rsidR="00523D3C" w:rsidRPr="00523D3C" w:rsidRDefault="00523D3C" w:rsidP="00523D3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3D3C" w:rsidRPr="00523D3C" w:rsidRDefault="00523D3C" w:rsidP="00523D3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3D3C">
        <w:rPr>
          <w:rFonts w:ascii="Times New Roman" w:hAnsi="Times New Roman" w:cs="Times New Roman"/>
          <w:sz w:val="24"/>
          <w:szCs w:val="24"/>
        </w:rPr>
        <w:t xml:space="preserve">Реализуя ФГОС,  помимо урочной деятельности, активно занимаюсь внеурочной деятельностью через организацию кружковой и факультативной работы. В 3-4 </w:t>
      </w:r>
      <w:proofErr w:type="gramStart"/>
      <w:r w:rsidRPr="00523D3C">
        <w:rPr>
          <w:rFonts w:ascii="Times New Roman" w:hAnsi="Times New Roman" w:cs="Times New Roman"/>
          <w:sz w:val="24"/>
          <w:szCs w:val="24"/>
        </w:rPr>
        <w:t>классах</w:t>
      </w:r>
      <w:proofErr w:type="gramEnd"/>
      <w:r w:rsidRPr="00523D3C">
        <w:rPr>
          <w:rFonts w:ascii="Times New Roman" w:hAnsi="Times New Roman" w:cs="Times New Roman"/>
          <w:sz w:val="24"/>
          <w:szCs w:val="24"/>
        </w:rPr>
        <w:t xml:space="preserve"> -  это декорати</w:t>
      </w:r>
      <w:r w:rsidR="00A10B38">
        <w:rPr>
          <w:rFonts w:ascii="Times New Roman" w:hAnsi="Times New Roman" w:cs="Times New Roman"/>
          <w:sz w:val="24"/>
          <w:szCs w:val="24"/>
        </w:rPr>
        <w:t>в</w:t>
      </w:r>
      <w:r w:rsidRPr="00523D3C">
        <w:rPr>
          <w:rFonts w:ascii="Times New Roman" w:hAnsi="Times New Roman" w:cs="Times New Roman"/>
          <w:sz w:val="24"/>
          <w:szCs w:val="24"/>
        </w:rPr>
        <w:t>но – прикладное творчество, кружок «</w:t>
      </w:r>
      <w:proofErr w:type="spellStart"/>
      <w:r w:rsidRPr="00523D3C">
        <w:rPr>
          <w:rFonts w:ascii="Times New Roman" w:hAnsi="Times New Roman" w:cs="Times New Roman"/>
          <w:sz w:val="24"/>
          <w:szCs w:val="24"/>
        </w:rPr>
        <w:t>Изонить</w:t>
      </w:r>
      <w:proofErr w:type="spellEnd"/>
      <w:r w:rsidRPr="00523D3C">
        <w:rPr>
          <w:rFonts w:ascii="Times New Roman" w:hAnsi="Times New Roman" w:cs="Times New Roman"/>
          <w:sz w:val="24"/>
          <w:szCs w:val="24"/>
        </w:rPr>
        <w:t>»; в 5-7 классах кружок «</w:t>
      </w:r>
      <w:proofErr w:type="spellStart"/>
      <w:r w:rsidRPr="00523D3C">
        <w:rPr>
          <w:rFonts w:ascii="Times New Roman" w:hAnsi="Times New Roman" w:cs="Times New Roman"/>
          <w:sz w:val="24"/>
          <w:szCs w:val="24"/>
        </w:rPr>
        <w:t>Северяночка</w:t>
      </w:r>
      <w:proofErr w:type="spellEnd"/>
      <w:r w:rsidRPr="00523D3C">
        <w:rPr>
          <w:rFonts w:ascii="Times New Roman" w:hAnsi="Times New Roman" w:cs="Times New Roman"/>
          <w:sz w:val="24"/>
          <w:szCs w:val="24"/>
        </w:rPr>
        <w:t>», в 5-6 классах «Дизайн Поморья и Дизайн интерьера»</w:t>
      </w:r>
    </w:p>
    <w:p w:rsidR="00523D3C" w:rsidRPr="00523D3C" w:rsidRDefault="00523D3C" w:rsidP="00523D3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3D3C">
        <w:rPr>
          <w:rFonts w:ascii="Times New Roman" w:hAnsi="Times New Roman" w:cs="Times New Roman"/>
          <w:sz w:val="24"/>
          <w:szCs w:val="24"/>
        </w:rPr>
        <w:t>При разработке программ и кружковой и факультативной деятельности учла особенности культуры и искусства Северной земли, а именно обратилась к северному народному творчеству.</w:t>
      </w:r>
    </w:p>
    <w:p w:rsidR="00C30AA6" w:rsidRPr="00523D3C" w:rsidRDefault="00C30AA6" w:rsidP="00523D3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3D3C">
        <w:rPr>
          <w:rFonts w:ascii="Times New Roman" w:hAnsi="Times New Roman" w:cs="Times New Roman"/>
          <w:sz w:val="24"/>
          <w:szCs w:val="24"/>
        </w:rPr>
        <w:t xml:space="preserve">Народное искусство сохраняет традиции преемственности поколений, влияет на формирование художественных вкусов. Искусство изготовления тряпичных кукол и игрушек, лоскутная пластика, валяние из шерсти - являются традиционными видами народного искусства, которые по сей день находят применение в современном интерьере. </w:t>
      </w:r>
      <w:proofErr w:type="gramStart"/>
      <w:r w:rsidRPr="00523D3C">
        <w:rPr>
          <w:rFonts w:ascii="Times New Roman" w:hAnsi="Times New Roman" w:cs="Times New Roman"/>
          <w:sz w:val="24"/>
          <w:szCs w:val="24"/>
        </w:rPr>
        <w:t>Обучение по</w:t>
      </w:r>
      <w:proofErr w:type="gramEnd"/>
      <w:r w:rsidRPr="00523D3C">
        <w:rPr>
          <w:rFonts w:ascii="Times New Roman" w:hAnsi="Times New Roman" w:cs="Times New Roman"/>
          <w:sz w:val="24"/>
          <w:szCs w:val="24"/>
        </w:rPr>
        <w:t xml:space="preserve"> предлагаемой программе способствует формированию эстетического вкуса у обучающихся, развитию трудовых умений и навыков, то есть осуществляет психологическую  подготовку к труду, к выбору профессии  в соответствии с возрастными и индивидуальными особенностями детей.</w:t>
      </w:r>
    </w:p>
    <w:p w:rsidR="00C30AA6" w:rsidRPr="00523D3C" w:rsidRDefault="00C30AA6" w:rsidP="00523D3C">
      <w:pPr>
        <w:jc w:val="both"/>
        <w:rPr>
          <w:rFonts w:ascii="Times New Roman" w:hAnsi="Times New Roman" w:cs="Times New Roman"/>
          <w:sz w:val="24"/>
          <w:szCs w:val="24"/>
        </w:rPr>
      </w:pPr>
      <w:r w:rsidRPr="00523D3C">
        <w:rPr>
          <w:rFonts w:ascii="Times New Roman" w:hAnsi="Times New Roman" w:cs="Times New Roman"/>
          <w:sz w:val="24"/>
          <w:szCs w:val="24"/>
        </w:rPr>
        <w:t xml:space="preserve">      </w:t>
      </w:r>
      <w:r w:rsidR="00523D3C">
        <w:rPr>
          <w:rFonts w:ascii="Times New Roman" w:hAnsi="Times New Roman" w:cs="Times New Roman"/>
          <w:sz w:val="24"/>
          <w:szCs w:val="24"/>
        </w:rPr>
        <w:tab/>
      </w:r>
      <w:r w:rsidRPr="00523D3C">
        <w:rPr>
          <w:rFonts w:ascii="Times New Roman" w:hAnsi="Times New Roman" w:cs="Times New Roman"/>
          <w:sz w:val="24"/>
          <w:szCs w:val="24"/>
        </w:rPr>
        <w:t>Народное искусство было преимущественно бытовым, и изучать его приемы и традиции, своеобразие художественной структуры надо непременно создавая нужные для современников изделия. Такое обучение делает занятия серьезными, практически значимыми, необходимыми.</w:t>
      </w:r>
    </w:p>
    <w:p w:rsidR="00C30AA6" w:rsidRPr="00523D3C" w:rsidRDefault="00C30AA6" w:rsidP="00523D3C">
      <w:pPr>
        <w:jc w:val="both"/>
        <w:rPr>
          <w:rFonts w:ascii="Times New Roman" w:hAnsi="Times New Roman" w:cs="Times New Roman"/>
          <w:sz w:val="24"/>
          <w:szCs w:val="24"/>
        </w:rPr>
      </w:pPr>
      <w:r w:rsidRPr="00523D3C">
        <w:rPr>
          <w:rFonts w:ascii="Times New Roman" w:hAnsi="Times New Roman" w:cs="Times New Roman"/>
          <w:sz w:val="24"/>
          <w:szCs w:val="24"/>
        </w:rPr>
        <w:t xml:space="preserve">            Новизна предлагаемой программы заключается в приобщении детей к истокам народного ремесла Поморья, </w:t>
      </w:r>
      <w:proofErr w:type="gramStart"/>
      <w:r w:rsidRPr="00523D3C">
        <w:rPr>
          <w:rFonts w:ascii="Times New Roman" w:hAnsi="Times New Roman" w:cs="Times New Roman"/>
          <w:sz w:val="24"/>
          <w:szCs w:val="24"/>
        </w:rPr>
        <w:t>используя традиции народных промыслов и имеет</w:t>
      </w:r>
      <w:proofErr w:type="gramEnd"/>
      <w:r w:rsidRPr="00523D3C">
        <w:rPr>
          <w:rFonts w:ascii="Times New Roman" w:hAnsi="Times New Roman" w:cs="Times New Roman"/>
          <w:sz w:val="24"/>
          <w:szCs w:val="24"/>
        </w:rPr>
        <w:t xml:space="preserve"> художественно-эстетическое направление.</w:t>
      </w:r>
    </w:p>
    <w:p w:rsidR="00C30AA6" w:rsidRPr="00523D3C" w:rsidRDefault="00C30AA6" w:rsidP="00523D3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23D3C">
        <w:rPr>
          <w:rFonts w:ascii="Times New Roman" w:hAnsi="Times New Roman" w:cs="Times New Roman"/>
          <w:b/>
          <w:sz w:val="24"/>
          <w:szCs w:val="24"/>
        </w:rPr>
        <w:t>Цели курса:</w:t>
      </w:r>
    </w:p>
    <w:p w:rsidR="00C30AA6" w:rsidRPr="00523D3C" w:rsidRDefault="00C30AA6" w:rsidP="00523D3C">
      <w:pPr>
        <w:jc w:val="both"/>
        <w:rPr>
          <w:rFonts w:ascii="Times New Roman" w:hAnsi="Times New Roman" w:cs="Times New Roman"/>
          <w:sz w:val="24"/>
          <w:szCs w:val="24"/>
        </w:rPr>
      </w:pPr>
      <w:r w:rsidRPr="00523D3C">
        <w:rPr>
          <w:rFonts w:ascii="Times New Roman" w:hAnsi="Times New Roman" w:cs="Times New Roman"/>
          <w:sz w:val="24"/>
          <w:szCs w:val="24"/>
        </w:rPr>
        <w:t>- создание условий для развития природных творческих способностей детей через постижения мастерства традиционных русских рукоделий.</w:t>
      </w:r>
    </w:p>
    <w:p w:rsidR="00C30AA6" w:rsidRPr="00523D3C" w:rsidRDefault="00C30AA6" w:rsidP="00523D3C">
      <w:pPr>
        <w:jc w:val="both"/>
        <w:rPr>
          <w:rFonts w:ascii="Times New Roman" w:hAnsi="Times New Roman" w:cs="Times New Roman"/>
          <w:sz w:val="24"/>
          <w:szCs w:val="24"/>
        </w:rPr>
      </w:pPr>
      <w:r w:rsidRPr="00523D3C">
        <w:rPr>
          <w:rFonts w:ascii="Times New Roman" w:hAnsi="Times New Roman" w:cs="Times New Roman"/>
          <w:sz w:val="24"/>
          <w:szCs w:val="24"/>
        </w:rPr>
        <w:t xml:space="preserve">-приобщение детей к возрождению, сохранению и развитию русских народных традиций. </w:t>
      </w:r>
    </w:p>
    <w:p w:rsidR="00C30AA6" w:rsidRPr="00523D3C" w:rsidRDefault="00C30AA6" w:rsidP="00523D3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23D3C">
        <w:rPr>
          <w:rFonts w:ascii="Times New Roman" w:hAnsi="Times New Roman" w:cs="Times New Roman"/>
          <w:b/>
          <w:sz w:val="24"/>
          <w:szCs w:val="24"/>
        </w:rPr>
        <w:t>Задачи курса:</w:t>
      </w:r>
    </w:p>
    <w:p w:rsidR="00C30AA6" w:rsidRPr="00523D3C" w:rsidRDefault="00C30AA6" w:rsidP="00523D3C">
      <w:pPr>
        <w:jc w:val="both"/>
        <w:rPr>
          <w:rFonts w:ascii="Times New Roman" w:hAnsi="Times New Roman" w:cs="Times New Roman"/>
          <w:sz w:val="24"/>
          <w:szCs w:val="24"/>
        </w:rPr>
      </w:pPr>
      <w:r w:rsidRPr="00523D3C">
        <w:rPr>
          <w:rFonts w:ascii="Times New Roman" w:hAnsi="Times New Roman" w:cs="Times New Roman"/>
          <w:sz w:val="24"/>
          <w:szCs w:val="24"/>
        </w:rPr>
        <w:t>- создание условий для формирования и развития мировоззрения личности, её культуры, глубокого понимания моральных ценностей творчества.</w:t>
      </w:r>
    </w:p>
    <w:p w:rsidR="00C30AA6" w:rsidRPr="00523D3C" w:rsidRDefault="00C30AA6" w:rsidP="00523D3C">
      <w:pPr>
        <w:jc w:val="both"/>
        <w:rPr>
          <w:rFonts w:ascii="Times New Roman" w:hAnsi="Times New Roman" w:cs="Times New Roman"/>
          <w:sz w:val="24"/>
          <w:szCs w:val="24"/>
        </w:rPr>
      </w:pPr>
      <w:r w:rsidRPr="00523D3C">
        <w:rPr>
          <w:rFonts w:ascii="Times New Roman" w:hAnsi="Times New Roman" w:cs="Times New Roman"/>
          <w:sz w:val="24"/>
          <w:szCs w:val="24"/>
        </w:rPr>
        <w:t xml:space="preserve">- создание </w:t>
      </w:r>
      <w:proofErr w:type="gramStart"/>
      <w:r w:rsidRPr="00523D3C">
        <w:rPr>
          <w:rFonts w:ascii="Times New Roman" w:hAnsi="Times New Roman" w:cs="Times New Roman"/>
          <w:sz w:val="24"/>
          <w:szCs w:val="24"/>
        </w:rPr>
        <w:t>у детей целостного представления о роли декоративно-прикладного искусства в культурно-историческом процессе на основе систематизации знаний по народному творчеству</w:t>
      </w:r>
      <w:proofErr w:type="gramEnd"/>
      <w:r w:rsidRPr="00523D3C">
        <w:rPr>
          <w:rFonts w:ascii="Times New Roman" w:hAnsi="Times New Roman" w:cs="Times New Roman"/>
          <w:sz w:val="24"/>
          <w:szCs w:val="24"/>
        </w:rPr>
        <w:t>.</w:t>
      </w:r>
    </w:p>
    <w:p w:rsidR="00C30AA6" w:rsidRPr="00523D3C" w:rsidRDefault="00C30AA6" w:rsidP="00523D3C">
      <w:pPr>
        <w:jc w:val="both"/>
        <w:rPr>
          <w:rFonts w:ascii="Times New Roman" w:hAnsi="Times New Roman" w:cs="Times New Roman"/>
          <w:sz w:val="24"/>
          <w:szCs w:val="24"/>
        </w:rPr>
      </w:pPr>
      <w:r w:rsidRPr="00523D3C">
        <w:rPr>
          <w:rFonts w:ascii="Times New Roman" w:hAnsi="Times New Roman" w:cs="Times New Roman"/>
          <w:sz w:val="24"/>
          <w:szCs w:val="24"/>
        </w:rPr>
        <w:t>- воспитание духовности и эстетического вкуса посредством прикладного искусства.</w:t>
      </w:r>
    </w:p>
    <w:p w:rsidR="00C30AA6" w:rsidRPr="00523D3C" w:rsidRDefault="00C30AA6" w:rsidP="00523D3C">
      <w:pPr>
        <w:jc w:val="both"/>
        <w:rPr>
          <w:rFonts w:ascii="Times New Roman" w:hAnsi="Times New Roman" w:cs="Times New Roman"/>
          <w:sz w:val="24"/>
          <w:szCs w:val="24"/>
        </w:rPr>
      </w:pPr>
      <w:r w:rsidRPr="00523D3C">
        <w:rPr>
          <w:rFonts w:ascii="Times New Roman" w:hAnsi="Times New Roman" w:cs="Times New Roman"/>
          <w:sz w:val="24"/>
          <w:szCs w:val="24"/>
        </w:rPr>
        <w:t>- формирование у детей культурно-исторической компетентности, подразумевающей изучение истории искусства и народного творчества.</w:t>
      </w:r>
    </w:p>
    <w:p w:rsidR="00C30AA6" w:rsidRPr="00523D3C" w:rsidRDefault="00C30AA6" w:rsidP="00523D3C">
      <w:pPr>
        <w:jc w:val="both"/>
        <w:rPr>
          <w:rFonts w:ascii="Times New Roman" w:hAnsi="Times New Roman" w:cs="Times New Roman"/>
          <w:sz w:val="24"/>
          <w:szCs w:val="24"/>
        </w:rPr>
      </w:pPr>
      <w:r w:rsidRPr="00523D3C">
        <w:rPr>
          <w:rFonts w:ascii="Times New Roman" w:hAnsi="Times New Roman" w:cs="Times New Roman"/>
          <w:sz w:val="24"/>
          <w:szCs w:val="24"/>
        </w:rPr>
        <w:t>- подготовка творческих кадров к профессиональной деятельности в сфере декоративно-прикладного искусства.</w:t>
      </w:r>
    </w:p>
    <w:p w:rsidR="00C30AA6" w:rsidRPr="00523D3C" w:rsidRDefault="00C30AA6" w:rsidP="00523D3C">
      <w:pPr>
        <w:jc w:val="both"/>
        <w:rPr>
          <w:rFonts w:ascii="Times New Roman" w:hAnsi="Times New Roman" w:cs="Times New Roman"/>
          <w:sz w:val="24"/>
          <w:szCs w:val="24"/>
        </w:rPr>
      </w:pPr>
      <w:r w:rsidRPr="00523D3C">
        <w:rPr>
          <w:rFonts w:ascii="Times New Roman" w:hAnsi="Times New Roman" w:cs="Times New Roman"/>
          <w:sz w:val="24"/>
          <w:szCs w:val="24"/>
        </w:rPr>
        <w:t xml:space="preserve">Образовательный процесс по данной программе имеет </w:t>
      </w:r>
      <w:proofErr w:type="spellStart"/>
      <w:r w:rsidRPr="00523D3C">
        <w:rPr>
          <w:rFonts w:ascii="Times New Roman" w:hAnsi="Times New Roman" w:cs="Times New Roman"/>
          <w:sz w:val="24"/>
          <w:szCs w:val="24"/>
        </w:rPr>
        <w:t>развиваюший</w:t>
      </w:r>
      <w:proofErr w:type="spellEnd"/>
      <w:r w:rsidRPr="00523D3C">
        <w:rPr>
          <w:rFonts w:ascii="Times New Roman" w:hAnsi="Times New Roman" w:cs="Times New Roman"/>
          <w:sz w:val="24"/>
          <w:szCs w:val="24"/>
        </w:rPr>
        <w:t xml:space="preserve">  характер и направлен на развитие природных задатков детей, реализацию их интересов и способностей. Содержание программы, методы, </w:t>
      </w:r>
      <w:r w:rsidRPr="00523D3C">
        <w:rPr>
          <w:rFonts w:ascii="Times New Roman" w:hAnsi="Times New Roman" w:cs="Times New Roman"/>
          <w:sz w:val="24"/>
          <w:szCs w:val="24"/>
        </w:rPr>
        <w:lastRenderedPageBreak/>
        <w:t>приемы ориентированы главным образом на то, чтобы раскрыть и использовать субъективный опыт каждого ученика, помочь становлению личностно значимых способов познания путем организации целостной учебной деятельности.</w:t>
      </w:r>
    </w:p>
    <w:p w:rsidR="00C30AA6" w:rsidRPr="00523D3C" w:rsidRDefault="00C30AA6" w:rsidP="00523D3C">
      <w:pPr>
        <w:jc w:val="both"/>
        <w:rPr>
          <w:rFonts w:ascii="Times New Roman" w:hAnsi="Times New Roman" w:cs="Times New Roman"/>
          <w:sz w:val="24"/>
          <w:szCs w:val="24"/>
        </w:rPr>
      </w:pPr>
      <w:r w:rsidRPr="00523D3C">
        <w:rPr>
          <w:rFonts w:ascii="Times New Roman" w:hAnsi="Times New Roman" w:cs="Times New Roman"/>
          <w:sz w:val="24"/>
          <w:szCs w:val="24"/>
        </w:rPr>
        <w:t xml:space="preserve">  Виды и формы индивидуальной и коллективно-групповой деятельности направлены на активизацию познавательных процессов, сочетают интеллектуальную, практическую и самостоятельную деятельность.</w:t>
      </w:r>
    </w:p>
    <w:p w:rsidR="00C30AA6" w:rsidRPr="00523D3C" w:rsidRDefault="00C30AA6" w:rsidP="00523D3C">
      <w:pPr>
        <w:jc w:val="both"/>
        <w:rPr>
          <w:rFonts w:ascii="Times New Roman" w:hAnsi="Times New Roman" w:cs="Times New Roman"/>
          <w:sz w:val="24"/>
          <w:szCs w:val="24"/>
        </w:rPr>
      </w:pPr>
      <w:r w:rsidRPr="00523D3C">
        <w:rPr>
          <w:rFonts w:ascii="Times New Roman" w:hAnsi="Times New Roman" w:cs="Times New Roman"/>
          <w:sz w:val="24"/>
          <w:szCs w:val="24"/>
        </w:rPr>
        <w:t xml:space="preserve">   В образовательном </w:t>
      </w:r>
      <w:proofErr w:type="gramStart"/>
      <w:r w:rsidRPr="00523D3C">
        <w:rPr>
          <w:rFonts w:ascii="Times New Roman" w:hAnsi="Times New Roman" w:cs="Times New Roman"/>
          <w:sz w:val="24"/>
          <w:szCs w:val="24"/>
        </w:rPr>
        <w:t>процессе</w:t>
      </w:r>
      <w:proofErr w:type="gramEnd"/>
      <w:r w:rsidRPr="00523D3C">
        <w:rPr>
          <w:rFonts w:ascii="Times New Roman" w:hAnsi="Times New Roman" w:cs="Times New Roman"/>
          <w:sz w:val="24"/>
          <w:szCs w:val="24"/>
        </w:rPr>
        <w:t xml:space="preserve"> можно выделить следующие сферы  деятельности:</w:t>
      </w:r>
    </w:p>
    <w:p w:rsidR="00C30AA6" w:rsidRPr="00523D3C" w:rsidRDefault="00C30AA6" w:rsidP="00523D3C">
      <w:pPr>
        <w:jc w:val="both"/>
        <w:rPr>
          <w:rFonts w:ascii="Times New Roman" w:hAnsi="Times New Roman" w:cs="Times New Roman"/>
          <w:sz w:val="24"/>
          <w:szCs w:val="24"/>
        </w:rPr>
      </w:pPr>
      <w:r w:rsidRPr="00523D3C">
        <w:rPr>
          <w:rFonts w:ascii="Times New Roman" w:hAnsi="Times New Roman" w:cs="Times New Roman"/>
          <w:sz w:val="24"/>
          <w:szCs w:val="24"/>
        </w:rPr>
        <w:t>- учебная, которая реализуется через систему знаний, умений, навыков в области декоративно-прикладного творчества.</w:t>
      </w:r>
    </w:p>
    <w:p w:rsidR="00C30AA6" w:rsidRPr="00523D3C" w:rsidRDefault="00C30AA6" w:rsidP="00523D3C">
      <w:pPr>
        <w:jc w:val="both"/>
        <w:rPr>
          <w:rFonts w:ascii="Times New Roman" w:hAnsi="Times New Roman" w:cs="Times New Roman"/>
          <w:sz w:val="24"/>
          <w:szCs w:val="24"/>
        </w:rPr>
      </w:pPr>
      <w:r w:rsidRPr="00523D3C">
        <w:rPr>
          <w:rFonts w:ascii="Times New Roman" w:hAnsi="Times New Roman" w:cs="Times New Roman"/>
          <w:sz w:val="24"/>
          <w:szCs w:val="24"/>
        </w:rPr>
        <w:t>-воспитательная, которая реализуется через изучение истории искусства и народного творчества, глубокого понимания моральных ценностей.</w:t>
      </w:r>
    </w:p>
    <w:p w:rsidR="00C30AA6" w:rsidRPr="00523D3C" w:rsidRDefault="00C30AA6" w:rsidP="00523D3C">
      <w:pPr>
        <w:jc w:val="both"/>
        <w:rPr>
          <w:rFonts w:ascii="Times New Roman" w:hAnsi="Times New Roman" w:cs="Times New Roman"/>
          <w:sz w:val="24"/>
          <w:szCs w:val="24"/>
        </w:rPr>
      </w:pPr>
      <w:r w:rsidRPr="00523D3C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523D3C">
        <w:rPr>
          <w:rFonts w:ascii="Times New Roman" w:hAnsi="Times New Roman" w:cs="Times New Roman"/>
          <w:sz w:val="24"/>
          <w:szCs w:val="24"/>
        </w:rPr>
        <w:t>развивающая</w:t>
      </w:r>
      <w:proofErr w:type="gramEnd"/>
      <w:r w:rsidRPr="00523D3C">
        <w:rPr>
          <w:rFonts w:ascii="Times New Roman" w:hAnsi="Times New Roman" w:cs="Times New Roman"/>
          <w:sz w:val="24"/>
          <w:szCs w:val="24"/>
        </w:rPr>
        <w:t>, которая реализуется через сочетание различных форм творчества, активизацию познавательных процессов.</w:t>
      </w:r>
    </w:p>
    <w:p w:rsidR="00C30AA6" w:rsidRPr="00523D3C" w:rsidRDefault="00C30AA6" w:rsidP="00523D3C">
      <w:pPr>
        <w:jc w:val="both"/>
        <w:rPr>
          <w:rFonts w:ascii="Times New Roman" w:hAnsi="Times New Roman" w:cs="Times New Roman"/>
          <w:sz w:val="24"/>
          <w:szCs w:val="24"/>
        </w:rPr>
      </w:pPr>
      <w:r w:rsidRPr="00523D3C">
        <w:rPr>
          <w:rFonts w:ascii="Times New Roman" w:hAnsi="Times New Roman" w:cs="Times New Roman"/>
          <w:sz w:val="24"/>
          <w:szCs w:val="24"/>
        </w:rPr>
        <w:t xml:space="preserve">      В </w:t>
      </w:r>
      <w:proofErr w:type="gramStart"/>
      <w:r w:rsidRPr="00523D3C">
        <w:rPr>
          <w:rFonts w:ascii="Times New Roman" w:hAnsi="Times New Roman" w:cs="Times New Roman"/>
          <w:sz w:val="24"/>
          <w:szCs w:val="24"/>
        </w:rPr>
        <w:t>процессе</w:t>
      </w:r>
      <w:proofErr w:type="gramEnd"/>
      <w:r w:rsidRPr="00523D3C">
        <w:rPr>
          <w:rFonts w:ascii="Times New Roman" w:hAnsi="Times New Roman" w:cs="Times New Roman"/>
          <w:sz w:val="24"/>
          <w:szCs w:val="24"/>
        </w:rPr>
        <w:t xml:space="preserve"> реализации программы используются разнообразные методы обучения: объяснительно-иллюстративные, рассказ, беседа, демонстрация, практическая работа и творческий проект.</w:t>
      </w:r>
    </w:p>
    <w:p w:rsidR="00C30AA6" w:rsidRPr="00523D3C" w:rsidRDefault="00C30AA6" w:rsidP="00523D3C">
      <w:pPr>
        <w:jc w:val="both"/>
        <w:rPr>
          <w:rFonts w:ascii="Times New Roman" w:hAnsi="Times New Roman" w:cs="Times New Roman"/>
          <w:sz w:val="24"/>
          <w:szCs w:val="24"/>
        </w:rPr>
      </w:pPr>
      <w:r w:rsidRPr="00523D3C">
        <w:rPr>
          <w:rFonts w:ascii="Times New Roman" w:hAnsi="Times New Roman" w:cs="Times New Roman"/>
          <w:sz w:val="24"/>
          <w:szCs w:val="24"/>
        </w:rPr>
        <w:t xml:space="preserve">      Предлагаемый курс разработан с учетом всего комплекса учебно-воспитательной работы в мастерской, освоения народных художественных традиций, выявления и развития склонностей и способностей детей, формирования их художественной активности. Срок реализации один год. Программа курса рассчитана на занятия девочек 5 классов 1час в неделю, всего34часа.</w:t>
      </w:r>
    </w:p>
    <w:p w:rsidR="00777D9D" w:rsidRPr="00523D3C" w:rsidRDefault="00777D9D" w:rsidP="00523D3C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77D9D" w:rsidRPr="00523D3C" w:rsidSect="00C30AA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30AA6"/>
    <w:rsid w:val="00114573"/>
    <w:rsid w:val="00523D3C"/>
    <w:rsid w:val="00777D9D"/>
    <w:rsid w:val="00807D23"/>
    <w:rsid w:val="00A10B38"/>
    <w:rsid w:val="00C30AA6"/>
    <w:rsid w:val="00FE6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D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615</Words>
  <Characters>3507</Characters>
  <Application>Microsoft Office Word</Application>
  <DocSecurity>0</DocSecurity>
  <Lines>29</Lines>
  <Paragraphs>8</Paragraphs>
  <ScaleCrop>false</ScaleCrop>
  <Company/>
  <LinksUpToDate>false</LinksUpToDate>
  <CharactersWithSpaces>4114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Брюханова Е Е</dc:creator>
  <cp:lastModifiedBy>User</cp:lastModifiedBy>
  <cp:revision>3</cp:revision>
  <dcterms:created xsi:type="dcterms:W3CDTF">2016-03-28T12:02:00Z</dcterms:created>
  <dcterms:modified xsi:type="dcterms:W3CDTF">2016-03-28T12:03:00Z</dcterms:modified>
</cp:coreProperties>
</file>